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6411" w14:textId="288426F9" w:rsidR="00407D5C" w:rsidRPr="00B92F3B" w:rsidRDefault="002E133D" w:rsidP="00B92F3B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AWARIA STUDNI GŁEBINOWEJ. </w:t>
      </w:r>
      <w:r w:rsidR="00B92F3B" w:rsidRPr="00B92F3B">
        <w:rPr>
          <w:rFonts w:ascii="Arial" w:hAnsi="Arial" w:cs="Arial"/>
          <w:b/>
          <w:sz w:val="44"/>
          <w:szCs w:val="44"/>
        </w:rPr>
        <w:t>Działkowc</w:t>
      </w:r>
      <w:r>
        <w:rPr>
          <w:rFonts w:ascii="Arial" w:hAnsi="Arial" w:cs="Arial"/>
          <w:b/>
          <w:sz w:val="44"/>
          <w:szCs w:val="44"/>
        </w:rPr>
        <w:t>y</w:t>
      </w:r>
      <w:r w:rsidR="00B92F3B" w:rsidRPr="00B92F3B">
        <w:rPr>
          <w:rFonts w:ascii="Arial" w:hAnsi="Arial" w:cs="Arial"/>
          <w:b/>
          <w:sz w:val="44"/>
          <w:szCs w:val="44"/>
        </w:rPr>
        <w:t>, oszczędzajmy wodę !!!</w:t>
      </w:r>
    </w:p>
    <w:p w14:paraId="7921A34F" w14:textId="77777777" w:rsidR="00B92F3B" w:rsidRDefault="00B92F3B">
      <w:pPr>
        <w:rPr>
          <w:rFonts w:ascii="Arial" w:hAnsi="Arial" w:cs="Arial"/>
          <w:sz w:val="24"/>
          <w:szCs w:val="24"/>
        </w:rPr>
      </w:pPr>
    </w:p>
    <w:p w14:paraId="1A830450" w14:textId="2DF6110D" w:rsidR="00B92F3B" w:rsidRPr="00DA5CAF" w:rsidRDefault="00B92F3B" w:rsidP="00B92F3B">
      <w:pPr>
        <w:jc w:val="both"/>
        <w:rPr>
          <w:rFonts w:ascii="Arial" w:hAnsi="Arial" w:cs="Arial"/>
          <w:sz w:val="32"/>
          <w:szCs w:val="32"/>
        </w:rPr>
      </w:pPr>
      <w:r w:rsidRPr="00DA5CAF">
        <w:rPr>
          <w:rFonts w:ascii="Arial" w:hAnsi="Arial" w:cs="Arial"/>
          <w:sz w:val="32"/>
          <w:szCs w:val="32"/>
        </w:rPr>
        <w:t>Po jesiennej awarii pomp w naszych studniach głębinowych (26.09.2024 awaria pompy w studni nr 1</w:t>
      </w:r>
      <w:r w:rsidR="0012159C">
        <w:rPr>
          <w:rFonts w:ascii="Arial" w:hAnsi="Arial" w:cs="Arial"/>
          <w:sz w:val="32"/>
          <w:szCs w:val="32"/>
        </w:rPr>
        <w:t xml:space="preserve"> i</w:t>
      </w:r>
      <w:r w:rsidRPr="00DA5CAF">
        <w:rPr>
          <w:rFonts w:ascii="Arial" w:hAnsi="Arial" w:cs="Arial"/>
          <w:sz w:val="32"/>
          <w:szCs w:val="32"/>
        </w:rPr>
        <w:t xml:space="preserve"> </w:t>
      </w:r>
      <w:r w:rsidR="00B41CEA">
        <w:rPr>
          <w:rFonts w:ascii="Arial" w:hAnsi="Arial" w:cs="Arial"/>
          <w:sz w:val="32"/>
          <w:szCs w:val="32"/>
        </w:rPr>
        <w:t>24.10.2024</w:t>
      </w:r>
      <w:r w:rsidRPr="00DA5CAF">
        <w:rPr>
          <w:rFonts w:ascii="Arial" w:hAnsi="Arial" w:cs="Arial"/>
          <w:sz w:val="32"/>
          <w:szCs w:val="32"/>
        </w:rPr>
        <w:t xml:space="preserve"> awaria pompy w studni nr 2</w:t>
      </w:r>
      <w:r w:rsidR="004E07DD">
        <w:rPr>
          <w:rFonts w:ascii="Arial" w:hAnsi="Arial" w:cs="Arial"/>
          <w:sz w:val="32"/>
          <w:szCs w:val="32"/>
        </w:rPr>
        <w:t>)</w:t>
      </w:r>
      <w:r w:rsidRPr="00DA5CAF">
        <w:rPr>
          <w:rFonts w:ascii="Arial" w:hAnsi="Arial" w:cs="Arial"/>
          <w:sz w:val="32"/>
          <w:szCs w:val="32"/>
        </w:rPr>
        <w:t xml:space="preserve"> </w:t>
      </w:r>
      <w:r w:rsidR="00791073">
        <w:rPr>
          <w:rFonts w:ascii="Arial" w:hAnsi="Arial" w:cs="Arial"/>
          <w:sz w:val="32"/>
          <w:szCs w:val="32"/>
        </w:rPr>
        <w:t>spowodowanej</w:t>
      </w:r>
      <w:r w:rsidR="004E07DD">
        <w:rPr>
          <w:rFonts w:ascii="Arial" w:hAnsi="Arial" w:cs="Arial"/>
          <w:sz w:val="32"/>
          <w:szCs w:val="32"/>
        </w:rPr>
        <w:t xml:space="preserve"> </w:t>
      </w:r>
      <w:r w:rsidRPr="00DA5CAF">
        <w:rPr>
          <w:rFonts w:ascii="Arial" w:hAnsi="Arial" w:cs="Arial"/>
          <w:sz w:val="32"/>
          <w:szCs w:val="32"/>
        </w:rPr>
        <w:t>drastyczn</w:t>
      </w:r>
      <w:r w:rsidR="00791073">
        <w:rPr>
          <w:rFonts w:ascii="Arial" w:hAnsi="Arial" w:cs="Arial"/>
          <w:sz w:val="32"/>
          <w:szCs w:val="32"/>
        </w:rPr>
        <w:t>ym</w:t>
      </w:r>
      <w:r w:rsidRPr="00DA5CAF">
        <w:rPr>
          <w:rFonts w:ascii="Arial" w:hAnsi="Arial" w:cs="Arial"/>
          <w:sz w:val="32"/>
          <w:szCs w:val="32"/>
        </w:rPr>
        <w:t xml:space="preserve"> obniżenie</w:t>
      </w:r>
      <w:r w:rsidR="00791073">
        <w:rPr>
          <w:rFonts w:ascii="Arial" w:hAnsi="Arial" w:cs="Arial"/>
          <w:sz w:val="32"/>
          <w:szCs w:val="32"/>
        </w:rPr>
        <w:t>m poziomu</w:t>
      </w:r>
      <w:r w:rsidRPr="00DA5CAF">
        <w:rPr>
          <w:rFonts w:ascii="Arial" w:hAnsi="Arial" w:cs="Arial"/>
          <w:sz w:val="32"/>
          <w:szCs w:val="32"/>
        </w:rPr>
        <w:t xml:space="preserve"> lustra wody okazało się</w:t>
      </w:r>
      <w:r w:rsidR="00B21643">
        <w:rPr>
          <w:rFonts w:ascii="Arial" w:hAnsi="Arial" w:cs="Arial"/>
          <w:sz w:val="32"/>
          <w:szCs w:val="32"/>
        </w:rPr>
        <w:t>,</w:t>
      </w:r>
      <w:r w:rsidRPr="00DA5CAF">
        <w:rPr>
          <w:rFonts w:ascii="Arial" w:hAnsi="Arial" w:cs="Arial"/>
          <w:sz w:val="32"/>
          <w:szCs w:val="32"/>
        </w:rPr>
        <w:t xml:space="preserve"> że studnia głębinowa nr 2 jest w fatalnym stanie. </w:t>
      </w:r>
    </w:p>
    <w:p w14:paraId="2F493938" w14:textId="1DCEE77F" w:rsidR="00B92F3B" w:rsidRPr="00DA5CAF" w:rsidRDefault="00B92F3B" w:rsidP="00B92F3B">
      <w:pPr>
        <w:jc w:val="both"/>
        <w:rPr>
          <w:rFonts w:ascii="Arial" w:hAnsi="Arial" w:cs="Arial"/>
          <w:sz w:val="32"/>
          <w:szCs w:val="32"/>
        </w:rPr>
      </w:pPr>
      <w:r w:rsidRPr="00DA5CAF">
        <w:rPr>
          <w:rFonts w:ascii="Arial" w:hAnsi="Arial" w:cs="Arial"/>
          <w:sz w:val="32"/>
          <w:szCs w:val="32"/>
        </w:rPr>
        <w:t>Obecnie wymaga ona kapitalnego remontu. Do użytku została oddana w 1988 roku i d</w:t>
      </w:r>
      <w:r w:rsidR="00A62500">
        <w:rPr>
          <w:rFonts w:ascii="Arial" w:hAnsi="Arial" w:cs="Arial"/>
          <w:sz w:val="32"/>
          <w:szCs w:val="32"/>
        </w:rPr>
        <w:t>ostarczała wodę p</w:t>
      </w:r>
      <w:r w:rsidRPr="00DA5CAF">
        <w:rPr>
          <w:rFonts w:ascii="Arial" w:hAnsi="Arial" w:cs="Arial"/>
          <w:sz w:val="32"/>
          <w:szCs w:val="32"/>
        </w:rPr>
        <w:t>rzez ponad 36 lat. Działania remontowe zaplanowane są na okres po</w:t>
      </w:r>
      <w:r w:rsidR="00BC4F42">
        <w:rPr>
          <w:rFonts w:ascii="Arial" w:hAnsi="Arial" w:cs="Arial"/>
          <w:sz w:val="32"/>
          <w:szCs w:val="32"/>
        </w:rPr>
        <w:t xml:space="preserve"> </w:t>
      </w:r>
      <w:r w:rsidRPr="00DA5CAF">
        <w:rPr>
          <w:rFonts w:ascii="Arial" w:hAnsi="Arial" w:cs="Arial"/>
          <w:sz w:val="32"/>
          <w:szCs w:val="32"/>
        </w:rPr>
        <w:t>Świętach Wielk</w:t>
      </w:r>
      <w:r w:rsidR="00A54FF5">
        <w:rPr>
          <w:rFonts w:ascii="Arial" w:hAnsi="Arial" w:cs="Arial"/>
          <w:sz w:val="32"/>
          <w:szCs w:val="32"/>
        </w:rPr>
        <w:t>anocnych</w:t>
      </w:r>
      <w:r w:rsidRPr="00DA5CAF">
        <w:rPr>
          <w:rFonts w:ascii="Arial" w:hAnsi="Arial" w:cs="Arial"/>
          <w:sz w:val="32"/>
          <w:szCs w:val="32"/>
        </w:rPr>
        <w:t xml:space="preserve"> i mogą potrwać około </w:t>
      </w:r>
      <w:r w:rsidR="002E2874">
        <w:rPr>
          <w:rFonts w:ascii="Arial" w:hAnsi="Arial" w:cs="Arial"/>
          <w:sz w:val="32"/>
          <w:szCs w:val="32"/>
        </w:rPr>
        <w:t xml:space="preserve">2 </w:t>
      </w:r>
      <w:r w:rsidRPr="00DA5CAF">
        <w:rPr>
          <w:rFonts w:ascii="Arial" w:hAnsi="Arial" w:cs="Arial"/>
          <w:sz w:val="32"/>
          <w:szCs w:val="32"/>
        </w:rPr>
        <w:t>miesi</w:t>
      </w:r>
      <w:r w:rsidR="002E2874">
        <w:rPr>
          <w:rFonts w:ascii="Arial" w:hAnsi="Arial" w:cs="Arial"/>
          <w:sz w:val="32"/>
          <w:szCs w:val="32"/>
        </w:rPr>
        <w:t>ęcy</w:t>
      </w:r>
      <w:r w:rsidRPr="00DA5CAF">
        <w:rPr>
          <w:rFonts w:ascii="Arial" w:hAnsi="Arial" w:cs="Arial"/>
          <w:sz w:val="32"/>
          <w:szCs w:val="32"/>
        </w:rPr>
        <w:t>.</w:t>
      </w:r>
    </w:p>
    <w:p w14:paraId="2724F01D" w14:textId="77777777" w:rsidR="00B92F3B" w:rsidRPr="00DA5CAF" w:rsidRDefault="00B92F3B" w:rsidP="00B92F3B">
      <w:pPr>
        <w:jc w:val="both"/>
        <w:rPr>
          <w:rFonts w:ascii="Arial" w:hAnsi="Arial" w:cs="Arial"/>
          <w:sz w:val="32"/>
          <w:szCs w:val="32"/>
        </w:rPr>
      </w:pPr>
      <w:r w:rsidRPr="00DA5CAF">
        <w:rPr>
          <w:rFonts w:ascii="Arial" w:hAnsi="Arial" w:cs="Arial"/>
          <w:sz w:val="32"/>
          <w:szCs w:val="32"/>
        </w:rPr>
        <w:t xml:space="preserve">W związku z powyższym </w:t>
      </w:r>
      <w:r w:rsidRPr="00DA5CAF">
        <w:rPr>
          <w:rFonts w:ascii="Arial" w:hAnsi="Arial" w:cs="Arial"/>
          <w:b/>
          <w:sz w:val="32"/>
          <w:szCs w:val="32"/>
        </w:rPr>
        <w:t>APELUJEMY DO DZIAŁKOWCÓW</w:t>
      </w:r>
      <w:r w:rsidR="00DA5CAF" w:rsidRPr="00DA5CAF">
        <w:rPr>
          <w:rFonts w:ascii="Arial" w:hAnsi="Arial" w:cs="Arial"/>
          <w:sz w:val="32"/>
          <w:szCs w:val="32"/>
        </w:rPr>
        <w:t xml:space="preserve"> </w:t>
      </w:r>
      <w:r w:rsidR="00DA5CAF" w:rsidRPr="00DA5CAF">
        <w:rPr>
          <w:rFonts w:ascii="Arial" w:hAnsi="Arial" w:cs="Arial"/>
          <w:sz w:val="32"/>
          <w:szCs w:val="32"/>
        </w:rPr>
        <w:br/>
        <w:t>o oszczędne korzystanie z wody, nie napełnianie basenów, nie pozostawianie węży do podlewania włączonych na wiele godzin.</w:t>
      </w:r>
    </w:p>
    <w:p w14:paraId="6925B7C0" w14:textId="77777777" w:rsidR="001477EF" w:rsidRDefault="00DA5CAF" w:rsidP="00B92F3B">
      <w:pPr>
        <w:jc w:val="both"/>
        <w:rPr>
          <w:rFonts w:ascii="Arial" w:hAnsi="Arial" w:cs="Arial"/>
          <w:b/>
          <w:sz w:val="32"/>
          <w:szCs w:val="32"/>
        </w:rPr>
      </w:pPr>
      <w:r w:rsidRPr="00DA5CAF">
        <w:rPr>
          <w:rFonts w:ascii="Arial" w:hAnsi="Arial" w:cs="Arial"/>
          <w:b/>
          <w:sz w:val="32"/>
          <w:szCs w:val="32"/>
        </w:rPr>
        <w:t>Nadmierny pobór wody z jedynej czynnej studni nr 1 może doprowadzić do wyłączania wody w ogrodzie</w:t>
      </w:r>
      <w:r w:rsidR="001477EF">
        <w:rPr>
          <w:rFonts w:ascii="Arial" w:hAnsi="Arial" w:cs="Arial"/>
          <w:b/>
          <w:sz w:val="32"/>
          <w:szCs w:val="32"/>
        </w:rPr>
        <w:t xml:space="preserve"> i </w:t>
      </w:r>
      <w:r w:rsidR="001477EF" w:rsidRPr="00DA5CAF">
        <w:rPr>
          <w:rFonts w:ascii="Arial" w:hAnsi="Arial" w:cs="Arial"/>
          <w:b/>
          <w:sz w:val="32"/>
          <w:szCs w:val="32"/>
        </w:rPr>
        <w:t>kolejnego uszkodzenia pompy</w:t>
      </w:r>
      <w:r w:rsidR="001477EF">
        <w:rPr>
          <w:rFonts w:ascii="Arial" w:hAnsi="Arial" w:cs="Arial"/>
          <w:b/>
          <w:sz w:val="32"/>
          <w:szCs w:val="32"/>
        </w:rPr>
        <w:t>.</w:t>
      </w:r>
    </w:p>
    <w:p w14:paraId="4F1C490C" w14:textId="3D22550D" w:rsidR="00DA5CAF" w:rsidRDefault="00DA5CAF" w:rsidP="00B92F3B">
      <w:pPr>
        <w:jc w:val="both"/>
        <w:rPr>
          <w:rFonts w:ascii="Arial" w:hAnsi="Arial" w:cs="Arial"/>
          <w:b/>
          <w:sz w:val="32"/>
          <w:szCs w:val="32"/>
        </w:rPr>
      </w:pPr>
      <w:r w:rsidRPr="00DA5CAF">
        <w:rPr>
          <w:rFonts w:ascii="Arial" w:hAnsi="Arial" w:cs="Arial"/>
          <w:b/>
          <w:sz w:val="32"/>
          <w:szCs w:val="32"/>
        </w:rPr>
        <w:t>Bądźmy rozważni, korzystajmy z wody z głową.</w:t>
      </w:r>
    </w:p>
    <w:sectPr w:rsidR="00DA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3B"/>
    <w:rsid w:val="0012159C"/>
    <w:rsid w:val="001477EF"/>
    <w:rsid w:val="002E133D"/>
    <w:rsid w:val="002E2874"/>
    <w:rsid w:val="003D5760"/>
    <w:rsid w:val="003E3A86"/>
    <w:rsid w:val="00407D5C"/>
    <w:rsid w:val="004E07DD"/>
    <w:rsid w:val="00701F18"/>
    <w:rsid w:val="00791073"/>
    <w:rsid w:val="00A54FF5"/>
    <w:rsid w:val="00A62500"/>
    <w:rsid w:val="00B21643"/>
    <w:rsid w:val="00B41CEA"/>
    <w:rsid w:val="00B92F3B"/>
    <w:rsid w:val="00BC4F42"/>
    <w:rsid w:val="00CB15CB"/>
    <w:rsid w:val="00DA34A3"/>
    <w:rsid w:val="00DA5CAF"/>
    <w:rsid w:val="00E6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E45A"/>
  <w15:chartTrackingRefBased/>
  <w15:docId w15:val="{6F9DD4E8-0175-4B09-A400-3839EE2C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Anna Wojewódzka</cp:lastModifiedBy>
  <cp:revision>4</cp:revision>
  <dcterms:created xsi:type="dcterms:W3CDTF">2025-04-02T10:03:00Z</dcterms:created>
  <dcterms:modified xsi:type="dcterms:W3CDTF">2025-04-02T10:04:00Z</dcterms:modified>
</cp:coreProperties>
</file>